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3E" w:rsidRDefault="00094213" w:rsidP="009A25C8">
      <w:pPr>
        <w:tabs>
          <w:tab w:val="left" w:pos="-1440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Agriculture Production III</w:t>
      </w:r>
    </w:p>
    <w:p w:rsidR="0030573E" w:rsidRPr="00720AAA" w:rsidRDefault="0030573E" w:rsidP="009A25C8">
      <w:pPr>
        <w:tabs>
          <w:tab w:val="left" w:pos="-1440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Lesson Plan Template</w:t>
      </w:r>
    </w:p>
    <w:p w:rsidR="0030573E" w:rsidRPr="000C374D" w:rsidRDefault="0030573E" w:rsidP="009A25C8">
      <w:pPr>
        <w:tabs>
          <w:tab w:val="left" w:pos="-1440"/>
        </w:tabs>
        <w:rPr>
          <w:b/>
          <w:bCs/>
          <w:i/>
          <w:iCs/>
          <w:color w:val="000000"/>
        </w:rPr>
      </w:pPr>
      <w:r w:rsidRPr="000C374D">
        <w:rPr>
          <w:b/>
          <w:bCs/>
          <w:color w:val="000000"/>
        </w:rPr>
        <w:tab/>
      </w:r>
    </w:p>
    <w:p w:rsidR="0030573E" w:rsidRDefault="0030573E" w:rsidP="009A25C8">
      <w:pPr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Lesson Number </w:t>
      </w:r>
    </w:p>
    <w:p w:rsidR="0030573E" w:rsidRPr="009A25C8" w:rsidRDefault="0030573E" w:rsidP="009A25C8">
      <w:pPr>
        <w:rPr>
          <w:color w:val="000000"/>
          <w:sz w:val="28"/>
          <w:szCs w:val="28"/>
        </w:rPr>
      </w:pPr>
    </w:p>
    <w:p w:rsidR="0030573E" w:rsidRPr="00094213" w:rsidRDefault="00094213" w:rsidP="009A25C8">
      <w:pPr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Unit- </w:t>
      </w:r>
      <w:r>
        <w:rPr>
          <w:bCs/>
          <w:color w:val="000000"/>
          <w:sz w:val="28"/>
          <w:szCs w:val="28"/>
        </w:rPr>
        <w:t>Planning an Animal Enterprise</w:t>
      </w:r>
    </w:p>
    <w:p w:rsidR="0030573E" w:rsidRPr="00197C37" w:rsidRDefault="0030573E" w:rsidP="009A25C8">
      <w:pPr>
        <w:rPr>
          <w:color w:val="000000"/>
        </w:rPr>
      </w:pPr>
    </w:p>
    <w:p w:rsidR="0030573E" w:rsidRDefault="0030573E" w:rsidP="009A25C8">
      <w:pPr>
        <w:rPr>
          <w:color w:val="000000"/>
          <w:sz w:val="28"/>
          <w:szCs w:val="28"/>
        </w:rPr>
      </w:pPr>
      <w:r w:rsidRPr="00197C37">
        <w:rPr>
          <w:b/>
          <w:bCs/>
          <w:color w:val="000000"/>
          <w:sz w:val="28"/>
          <w:szCs w:val="28"/>
        </w:rPr>
        <w:t>Lesson Title</w:t>
      </w:r>
      <w:r w:rsidR="00094213">
        <w:rPr>
          <w:b/>
          <w:bCs/>
          <w:color w:val="000000"/>
          <w:sz w:val="28"/>
          <w:szCs w:val="28"/>
        </w:rPr>
        <w:t>-</w:t>
      </w:r>
      <w:r w:rsidR="00094213" w:rsidRPr="00094213">
        <w:rPr>
          <w:bCs/>
          <w:color w:val="000000"/>
          <w:sz w:val="28"/>
          <w:szCs w:val="28"/>
        </w:rPr>
        <w:t xml:space="preserve"> </w:t>
      </w:r>
      <w:r w:rsidR="00094213">
        <w:rPr>
          <w:bCs/>
          <w:color w:val="000000"/>
          <w:sz w:val="28"/>
          <w:szCs w:val="28"/>
        </w:rPr>
        <w:t>Animal Identification</w:t>
      </w:r>
    </w:p>
    <w:p w:rsidR="00094213" w:rsidRPr="00094213" w:rsidRDefault="0030573E" w:rsidP="00094213">
      <w:pPr>
        <w:spacing w:before="100" w:beforeAutospacing="1" w:line="240" w:lineRule="atLeast"/>
        <w:rPr>
          <w:color w:val="000000"/>
          <w:sz w:val="28"/>
          <w:szCs w:val="28"/>
        </w:rPr>
      </w:pPr>
      <w:r w:rsidRPr="00197C37">
        <w:rPr>
          <w:b/>
          <w:bCs/>
          <w:color w:val="000000"/>
          <w:sz w:val="28"/>
          <w:szCs w:val="28"/>
        </w:rPr>
        <w:t>National Standards</w:t>
      </w:r>
      <w:r w:rsidRPr="00197C37">
        <w:rPr>
          <w:color w:val="000000"/>
          <w:sz w:val="28"/>
          <w:szCs w:val="28"/>
        </w:rPr>
        <w:t xml:space="preserve"> </w:t>
      </w:r>
      <w:r w:rsidR="00094213" w:rsidRPr="00DF6F6B">
        <w:rPr>
          <w:rFonts w:ascii="Arial" w:hAnsi="Arial"/>
        </w:rPr>
        <w:t>ANR 8010.056</w:t>
      </w:r>
    </w:p>
    <w:p w:rsidR="0030573E" w:rsidRPr="00197C37" w:rsidRDefault="0030573E" w:rsidP="009A25C8">
      <w:pPr>
        <w:rPr>
          <w:color w:val="000000"/>
        </w:rPr>
      </w:pPr>
    </w:p>
    <w:p w:rsidR="0030573E" w:rsidRPr="00197C37" w:rsidRDefault="0030573E" w:rsidP="009A25C8">
      <w:pPr>
        <w:pStyle w:val="Heading1"/>
        <w:rPr>
          <w:color w:val="000000"/>
          <w:sz w:val="28"/>
          <w:szCs w:val="28"/>
        </w:rPr>
      </w:pPr>
      <w:r w:rsidRPr="00197C37">
        <w:rPr>
          <w:color w:val="000000"/>
          <w:sz w:val="28"/>
          <w:szCs w:val="28"/>
        </w:rPr>
        <w:t>Student Learning Objectives</w:t>
      </w:r>
    </w:p>
    <w:p w:rsidR="0030573E" w:rsidRDefault="0030573E" w:rsidP="009A25C8">
      <w:pPr>
        <w:rPr>
          <w:color w:val="000000"/>
        </w:rPr>
      </w:pPr>
      <w:r>
        <w:rPr>
          <w:color w:val="000000"/>
        </w:rPr>
        <w:t>As a result of this unit the student will…</w:t>
      </w:r>
    </w:p>
    <w:p w:rsidR="00094213" w:rsidRDefault="00094213" w:rsidP="00094213">
      <w:pPr>
        <w:widowControl/>
        <w:numPr>
          <w:ilvl w:val="0"/>
          <w:numId w:val="2"/>
        </w:numPr>
        <w:tabs>
          <w:tab w:val="clear" w:pos="360"/>
        </w:tabs>
        <w:autoSpaceDE/>
        <w:autoSpaceDN/>
        <w:adjustRightInd/>
        <w:spacing w:line="240" w:lineRule="atLeast"/>
        <w:ind w:left="720"/>
        <w:rPr>
          <w:rFonts w:ascii="Arial" w:hAnsi="Arial"/>
        </w:rPr>
      </w:pPr>
      <w:r>
        <w:rPr>
          <w:rFonts w:ascii="Arial" w:hAnsi="Arial"/>
        </w:rPr>
        <w:t>Describe the difference between permanent and temporary identification</w:t>
      </w:r>
    </w:p>
    <w:p w:rsidR="00094213" w:rsidRDefault="00094213" w:rsidP="00094213">
      <w:pPr>
        <w:widowControl/>
        <w:numPr>
          <w:ilvl w:val="0"/>
          <w:numId w:val="2"/>
        </w:numPr>
        <w:tabs>
          <w:tab w:val="clear" w:pos="360"/>
        </w:tabs>
        <w:autoSpaceDE/>
        <w:autoSpaceDN/>
        <w:adjustRightInd/>
        <w:spacing w:line="240" w:lineRule="atLeast"/>
        <w:ind w:left="720"/>
        <w:rPr>
          <w:rFonts w:ascii="Arial" w:hAnsi="Arial"/>
        </w:rPr>
      </w:pPr>
      <w:r>
        <w:rPr>
          <w:rFonts w:ascii="Arial" w:hAnsi="Arial"/>
        </w:rPr>
        <w:t>Identify the kinds of permanent identification</w:t>
      </w:r>
    </w:p>
    <w:p w:rsidR="00094213" w:rsidRDefault="00094213" w:rsidP="00094213">
      <w:pPr>
        <w:widowControl/>
        <w:numPr>
          <w:ilvl w:val="0"/>
          <w:numId w:val="2"/>
        </w:numPr>
        <w:tabs>
          <w:tab w:val="clear" w:pos="360"/>
        </w:tabs>
        <w:autoSpaceDE/>
        <w:autoSpaceDN/>
        <w:adjustRightInd/>
        <w:spacing w:line="240" w:lineRule="atLeast"/>
        <w:ind w:left="720"/>
        <w:rPr>
          <w:rFonts w:ascii="Arial" w:hAnsi="Arial"/>
        </w:rPr>
      </w:pPr>
      <w:r>
        <w:rPr>
          <w:rFonts w:ascii="Arial" w:hAnsi="Arial"/>
        </w:rPr>
        <w:t>Identify the kinds of temporary identification</w:t>
      </w:r>
    </w:p>
    <w:p w:rsidR="0030573E" w:rsidRPr="00197C37" w:rsidRDefault="0030573E" w:rsidP="009A25C8">
      <w:pPr>
        <w:rPr>
          <w:color w:val="000000"/>
        </w:rPr>
      </w:pPr>
    </w:p>
    <w:p w:rsidR="0030573E" w:rsidRDefault="0030573E" w:rsidP="009A25C8">
      <w:pPr>
        <w:rPr>
          <w:color w:val="000000"/>
        </w:rPr>
      </w:pPr>
      <w:r w:rsidRPr="00197C37">
        <w:rPr>
          <w:b/>
          <w:bCs/>
          <w:color w:val="000000"/>
          <w:sz w:val="28"/>
          <w:szCs w:val="28"/>
        </w:rPr>
        <w:t>Time</w:t>
      </w:r>
      <w:r w:rsidRPr="00197C37">
        <w:rPr>
          <w:color w:val="000000"/>
        </w:rPr>
        <w:t xml:space="preserve"> Instruction time for this lesson: _</w:t>
      </w:r>
      <w:r w:rsidR="00094213">
        <w:rPr>
          <w:color w:val="000000"/>
        </w:rPr>
        <w:t>150</w:t>
      </w:r>
      <w:r w:rsidRPr="00197C37">
        <w:rPr>
          <w:color w:val="000000"/>
        </w:rPr>
        <w:t>__ minutes.</w:t>
      </w:r>
    </w:p>
    <w:p w:rsidR="0030573E" w:rsidRPr="00197C37" w:rsidRDefault="0030573E" w:rsidP="009A25C8">
      <w:pPr>
        <w:rPr>
          <w:color w:val="000000"/>
        </w:rPr>
      </w:pPr>
    </w:p>
    <w:p w:rsidR="0030573E" w:rsidRDefault="0030573E" w:rsidP="009A25C8">
      <w:pPr>
        <w:pStyle w:val="Heading1"/>
        <w:rPr>
          <w:color w:val="000000"/>
          <w:sz w:val="28"/>
          <w:szCs w:val="28"/>
        </w:rPr>
      </w:pPr>
      <w:r w:rsidRPr="00197C37">
        <w:rPr>
          <w:color w:val="000000"/>
          <w:sz w:val="28"/>
          <w:szCs w:val="28"/>
        </w:rPr>
        <w:t>Resources</w:t>
      </w:r>
      <w:r w:rsidR="00094213">
        <w:rPr>
          <w:color w:val="000000"/>
          <w:sz w:val="28"/>
          <w:szCs w:val="28"/>
        </w:rPr>
        <w:t xml:space="preserve"> </w:t>
      </w:r>
    </w:p>
    <w:p w:rsidR="00094213" w:rsidRDefault="00094213" w:rsidP="00094213">
      <w:pPr>
        <w:widowControl/>
        <w:numPr>
          <w:ilvl w:val="0"/>
          <w:numId w:val="1"/>
        </w:numPr>
        <w:tabs>
          <w:tab w:val="clear" w:pos="360"/>
          <w:tab w:val="num" w:pos="720"/>
        </w:tabs>
        <w:autoSpaceDE/>
        <w:autoSpaceDN/>
        <w:adjustRightInd/>
        <w:spacing w:line="240" w:lineRule="atLeast"/>
        <w:ind w:left="720"/>
        <w:rPr>
          <w:rFonts w:ascii="Arial" w:hAnsi="Arial"/>
        </w:rPr>
      </w:pPr>
      <w:smartTag w:uri="urn:schemas-microsoft-com:office:smarttags" w:element="place">
        <w:smartTag w:uri="urn:schemas-microsoft-com:office:smarttags" w:element="State">
          <w:smartTag w:uri="urn:schemas-microsoft-com:office:smarttags" w:element="State">
            <w:r>
              <w:rPr>
                <w:rFonts w:ascii="Arial" w:hAnsi="Arial"/>
              </w:rPr>
              <w:t>Tex</w:t>
            </w:r>
          </w:smartTag>
          <w:r>
            <w:rPr>
              <w:rFonts w:ascii="Arial" w:hAnsi="Arial"/>
            </w:rPr>
            <w:t>as</w:t>
          </w:r>
        </w:smartTag>
      </w:smartTag>
      <w:r>
        <w:rPr>
          <w:rFonts w:ascii="Arial" w:hAnsi="Arial"/>
        </w:rPr>
        <w:t xml:space="preserve"> Teacher </w:t>
      </w:r>
      <w:smartTag w:uri="urn:schemas-microsoft-com:office:smarttags" w:element="City">
        <w:r>
          <w:rPr>
            <w:rFonts w:ascii="Arial" w:hAnsi="Arial"/>
          </w:rPr>
          <w:t>Resource</w:t>
        </w:r>
      </w:smartTag>
      <w:r>
        <w:rPr>
          <w:rFonts w:ascii="Arial" w:hAnsi="Arial"/>
        </w:rPr>
        <w:t xml:space="preserve"> </w:t>
      </w:r>
      <w:smartTag w:uri="urn:schemas-microsoft-com:office:smarttags" w:element="State">
        <w:r>
          <w:rPr>
            <w:rFonts w:ascii="Arial" w:hAnsi="Arial"/>
          </w:rPr>
          <w:t>Pa</w:t>
        </w:r>
      </w:smartTag>
      <w:r>
        <w:rPr>
          <w:rFonts w:ascii="Arial" w:hAnsi="Arial"/>
        </w:rPr>
        <w:t>ge</w:t>
      </w:r>
    </w:p>
    <w:p w:rsidR="00094213" w:rsidRDefault="00094213" w:rsidP="00094213">
      <w:pPr>
        <w:widowControl/>
        <w:numPr>
          <w:ilvl w:val="0"/>
          <w:numId w:val="1"/>
        </w:numPr>
        <w:tabs>
          <w:tab w:val="clear" w:pos="360"/>
          <w:tab w:val="num" w:pos="720"/>
        </w:tabs>
        <w:autoSpaceDE/>
        <w:autoSpaceDN/>
        <w:adjustRightInd/>
        <w:spacing w:line="240" w:lineRule="atLeast"/>
        <w:ind w:left="720"/>
        <w:rPr>
          <w:rFonts w:ascii="Arial" w:hAnsi="Arial"/>
        </w:rPr>
      </w:pPr>
      <w:hyperlink r:id="rId5" w:history="1">
        <w:r w:rsidRPr="00431B5A">
          <w:rPr>
            <w:rStyle w:val="Hyperlink"/>
            <w:rFonts w:ascii="Arial" w:hAnsi="Arial"/>
          </w:rPr>
          <w:t>www.usda.org</w:t>
        </w:r>
      </w:hyperlink>
    </w:p>
    <w:p w:rsidR="00094213" w:rsidRDefault="00094213" w:rsidP="00094213">
      <w:pPr>
        <w:widowControl/>
        <w:numPr>
          <w:ilvl w:val="0"/>
          <w:numId w:val="1"/>
        </w:numPr>
        <w:tabs>
          <w:tab w:val="clear" w:pos="360"/>
          <w:tab w:val="num" w:pos="720"/>
        </w:tabs>
        <w:autoSpaceDE/>
        <w:autoSpaceDN/>
        <w:adjustRightInd/>
        <w:spacing w:line="240" w:lineRule="atLeast"/>
        <w:ind w:left="720"/>
        <w:rPr>
          <w:rFonts w:ascii="Arial" w:hAnsi="Arial"/>
        </w:rPr>
      </w:pPr>
      <w:smartTag w:uri="urn:schemas-microsoft-com:office:smarttags" w:element="place">
        <w:smartTag w:uri="urn:schemas-microsoft-com:office:smarttags" w:element="State">
          <w:r>
            <w:rPr>
              <w:rFonts w:ascii="Arial" w:hAnsi="Arial"/>
            </w:rPr>
            <w:t>Virginia</w:t>
          </w:r>
        </w:smartTag>
      </w:smartTag>
      <w:r>
        <w:rPr>
          <w:rFonts w:ascii="Arial" w:hAnsi="Arial"/>
        </w:rPr>
        <w:t xml:space="preserve"> Cooperative Extension</w:t>
      </w:r>
    </w:p>
    <w:p w:rsidR="00094213" w:rsidRPr="00094213" w:rsidRDefault="00094213" w:rsidP="00094213"/>
    <w:p w:rsidR="0030573E" w:rsidRPr="00197C37" w:rsidRDefault="0030573E" w:rsidP="009A25C8">
      <w:pPr>
        <w:rPr>
          <w:color w:val="000000"/>
        </w:rPr>
      </w:pPr>
    </w:p>
    <w:p w:rsidR="0030573E" w:rsidRPr="00197C37" w:rsidRDefault="0030573E" w:rsidP="009A25C8">
      <w:pPr>
        <w:pStyle w:val="Heading1"/>
        <w:rPr>
          <w:color w:val="000000"/>
          <w:sz w:val="28"/>
          <w:szCs w:val="28"/>
        </w:rPr>
      </w:pPr>
      <w:r w:rsidRPr="00197C37">
        <w:rPr>
          <w:color w:val="000000"/>
          <w:sz w:val="28"/>
          <w:szCs w:val="28"/>
        </w:rPr>
        <w:t>Tools, Equipment, and Supplies</w:t>
      </w:r>
    </w:p>
    <w:p w:rsidR="00E952DB" w:rsidRDefault="00E952DB" w:rsidP="00E952DB">
      <w:pPr>
        <w:widowControl/>
        <w:numPr>
          <w:ilvl w:val="0"/>
          <w:numId w:val="3"/>
        </w:numPr>
        <w:tabs>
          <w:tab w:val="right" w:pos="0"/>
        </w:tabs>
        <w:autoSpaceDE/>
        <w:autoSpaceDN/>
        <w:adjustRightInd/>
        <w:spacing w:line="240" w:lineRule="atLeast"/>
        <w:rPr>
          <w:rFonts w:ascii="Arial" w:hAnsi="Arial"/>
        </w:rPr>
      </w:pPr>
      <w:r>
        <w:rPr>
          <w:rFonts w:ascii="Arial" w:hAnsi="Arial"/>
        </w:rPr>
        <w:t>LCD Projector</w:t>
      </w:r>
    </w:p>
    <w:p w:rsidR="00E952DB" w:rsidRDefault="00E952DB" w:rsidP="00E952DB">
      <w:pPr>
        <w:widowControl/>
        <w:numPr>
          <w:ilvl w:val="0"/>
          <w:numId w:val="3"/>
        </w:numPr>
        <w:tabs>
          <w:tab w:val="right" w:pos="0"/>
        </w:tabs>
        <w:autoSpaceDE/>
        <w:autoSpaceDN/>
        <w:adjustRightInd/>
        <w:spacing w:line="240" w:lineRule="atLeast"/>
        <w:rPr>
          <w:rFonts w:ascii="Arial" w:hAnsi="Arial"/>
        </w:rPr>
      </w:pPr>
      <w:r>
        <w:rPr>
          <w:rFonts w:ascii="Arial" w:hAnsi="Arial"/>
        </w:rPr>
        <w:t>Laptop</w:t>
      </w:r>
    </w:p>
    <w:p w:rsidR="00E952DB" w:rsidRDefault="00E952DB" w:rsidP="00E952DB">
      <w:pPr>
        <w:widowControl/>
        <w:numPr>
          <w:ilvl w:val="0"/>
          <w:numId w:val="3"/>
        </w:numPr>
        <w:tabs>
          <w:tab w:val="right" w:pos="0"/>
        </w:tabs>
        <w:autoSpaceDE/>
        <w:autoSpaceDN/>
        <w:adjustRightInd/>
        <w:spacing w:line="240" w:lineRule="atLeast"/>
        <w:rPr>
          <w:rFonts w:ascii="Arial" w:hAnsi="Arial"/>
        </w:rPr>
      </w:pPr>
      <w:r>
        <w:rPr>
          <w:rFonts w:ascii="Arial" w:hAnsi="Arial"/>
        </w:rPr>
        <w:t>Computer Lab</w:t>
      </w:r>
    </w:p>
    <w:p w:rsidR="0030573E" w:rsidRPr="00197C37" w:rsidRDefault="0030573E" w:rsidP="009A25C8">
      <w:pPr>
        <w:rPr>
          <w:b/>
          <w:bCs/>
          <w:color w:val="000000"/>
        </w:rPr>
      </w:pPr>
    </w:p>
    <w:p w:rsidR="0030573E" w:rsidRDefault="0030573E" w:rsidP="009A25C8">
      <w:pPr>
        <w:rPr>
          <w:color w:val="000000"/>
        </w:rPr>
      </w:pPr>
      <w:r w:rsidRPr="00197C37">
        <w:rPr>
          <w:b/>
          <w:bCs/>
          <w:color w:val="000000"/>
          <w:sz w:val="28"/>
          <w:szCs w:val="28"/>
        </w:rPr>
        <w:t>Key Terms</w:t>
      </w:r>
      <w:r w:rsidRPr="00197C37">
        <w:rPr>
          <w:color w:val="000000"/>
        </w:rPr>
        <w:t xml:space="preserve"> </w:t>
      </w:r>
    </w:p>
    <w:p w:rsidR="0030573E" w:rsidRPr="00197C37" w:rsidRDefault="0030573E" w:rsidP="009A25C8">
      <w:pPr>
        <w:rPr>
          <w:color w:val="000000"/>
        </w:rPr>
      </w:pPr>
    </w:p>
    <w:p w:rsidR="0030573E" w:rsidRDefault="0030573E" w:rsidP="00734C28">
      <w:pPr>
        <w:pStyle w:val="Heading1"/>
        <w:rPr>
          <w:color w:val="000000"/>
          <w:sz w:val="28"/>
          <w:szCs w:val="28"/>
        </w:rPr>
      </w:pPr>
      <w:r w:rsidRPr="00197C37">
        <w:rPr>
          <w:color w:val="000000"/>
          <w:sz w:val="28"/>
          <w:szCs w:val="28"/>
        </w:rPr>
        <w:t>Interest Approach</w:t>
      </w:r>
      <w:r>
        <w:rPr>
          <w:color w:val="000000"/>
          <w:sz w:val="28"/>
          <w:szCs w:val="28"/>
        </w:rPr>
        <w:t xml:space="preserve"> </w:t>
      </w:r>
    </w:p>
    <w:p w:rsidR="00E952DB" w:rsidRDefault="00E952DB" w:rsidP="00E952DB">
      <w:pPr>
        <w:spacing w:line="240" w:lineRule="atLeast"/>
        <w:ind w:left="360"/>
        <w:rPr>
          <w:rFonts w:ascii="Arial" w:hAnsi="Arial"/>
        </w:rPr>
      </w:pPr>
      <w:r>
        <w:rPr>
          <w:rFonts w:ascii="Arial" w:hAnsi="Arial"/>
        </w:rPr>
        <w:t xml:space="preserve">Place a social security number on the board and ask the students how we use this in everyday life. Then relate that to how we use things to identify livestock. Have </w:t>
      </w:r>
      <w:proofErr w:type="gramStart"/>
      <w:r>
        <w:rPr>
          <w:rFonts w:ascii="Arial" w:hAnsi="Arial"/>
        </w:rPr>
        <w:t>them  name</w:t>
      </w:r>
      <w:proofErr w:type="gramEnd"/>
      <w:r>
        <w:rPr>
          <w:rFonts w:ascii="Arial" w:hAnsi="Arial"/>
        </w:rPr>
        <w:t xml:space="preserve"> some general ways they identify livestock. </w:t>
      </w:r>
    </w:p>
    <w:p w:rsidR="00E952DB" w:rsidRPr="00E952DB" w:rsidRDefault="00E952DB" w:rsidP="00E952DB"/>
    <w:p w:rsidR="0030573E" w:rsidRPr="00197C37" w:rsidRDefault="0030573E" w:rsidP="009A25C8">
      <w:pPr>
        <w:rPr>
          <w:color w:val="000000"/>
        </w:rPr>
      </w:pPr>
    </w:p>
    <w:p w:rsidR="0030573E" w:rsidRPr="00197C37" w:rsidRDefault="0030573E" w:rsidP="009A25C8">
      <w:pPr>
        <w:pStyle w:val="Heading1"/>
        <w:rPr>
          <w:color w:val="000000"/>
          <w:sz w:val="28"/>
          <w:szCs w:val="28"/>
        </w:rPr>
      </w:pPr>
      <w:r w:rsidRPr="00197C37">
        <w:rPr>
          <w:color w:val="000000"/>
          <w:sz w:val="28"/>
          <w:szCs w:val="28"/>
        </w:rPr>
        <w:t>Summary of Content and Teaching Strategies</w:t>
      </w:r>
    </w:p>
    <w:p w:rsidR="0030573E" w:rsidRDefault="0030573E" w:rsidP="009A25C8">
      <w:pPr>
        <w:rPr>
          <w:color w:val="000000"/>
        </w:rPr>
      </w:pPr>
      <w:proofErr w:type="gramStart"/>
      <w:r w:rsidRPr="00197C37">
        <w:rPr>
          <w:b/>
          <w:bCs/>
          <w:color w:val="000000"/>
        </w:rPr>
        <w:t>Objective 1.</w:t>
      </w:r>
      <w:proofErr w:type="gramEnd"/>
      <w:r w:rsidRPr="00197C37">
        <w:rPr>
          <w:b/>
          <w:bCs/>
          <w:color w:val="000000"/>
        </w:rPr>
        <w:t xml:space="preserve"> </w:t>
      </w:r>
      <w:r w:rsidR="00E952DB">
        <w:rPr>
          <w:b/>
          <w:bCs/>
          <w:color w:val="000000"/>
        </w:rPr>
        <w:t>(See chart below)</w:t>
      </w:r>
    </w:p>
    <w:p w:rsidR="0030573E" w:rsidRPr="00197C37" w:rsidRDefault="0030573E" w:rsidP="009A25C8">
      <w:pPr>
        <w:rPr>
          <w:i/>
          <w:iCs/>
          <w:color w:val="000000"/>
        </w:rPr>
      </w:pPr>
    </w:p>
    <w:p w:rsidR="0030573E" w:rsidRPr="0019441E" w:rsidRDefault="0030573E" w:rsidP="009A25C8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Review/Summary</w:t>
      </w:r>
      <w:r w:rsidR="00437410">
        <w:rPr>
          <w:b/>
          <w:bCs/>
          <w:color w:val="000000"/>
          <w:sz w:val="28"/>
          <w:szCs w:val="28"/>
        </w:rPr>
        <w:t>- see attached quiz</w:t>
      </w:r>
    </w:p>
    <w:p w:rsidR="0030573E" w:rsidRDefault="0030573E" w:rsidP="009A25C8">
      <w:pPr>
        <w:rPr>
          <w:color w:val="000000"/>
        </w:rPr>
      </w:pPr>
    </w:p>
    <w:p w:rsidR="0030573E" w:rsidRDefault="0030573E" w:rsidP="009A25C8">
      <w:pPr>
        <w:rPr>
          <w:color w:val="000000"/>
        </w:rPr>
      </w:pPr>
    </w:p>
    <w:p w:rsidR="0030573E" w:rsidRDefault="0030573E" w:rsidP="009A25C8">
      <w:pPr>
        <w:rPr>
          <w:color w:val="000000"/>
        </w:rPr>
      </w:pPr>
    </w:p>
    <w:p w:rsidR="0030573E" w:rsidRDefault="0030573E" w:rsidP="009A25C8">
      <w:pPr>
        <w:rPr>
          <w:color w:val="000000"/>
        </w:rPr>
      </w:pPr>
    </w:p>
    <w:p w:rsidR="0030573E" w:rsidRPr="00197C37" w:rsidRDefault="0030573E" w:rsidP="009A25C8">
      <w:pPr>
        <w:rPr>
          <w:color w:val="000000"/>
        </w:rPr>
      </w:pPr>
    </w:p>
    <w:p w:rsidR="0030573E" w:rsidRPr="00734C28" w:rsidRDefault="0030573E" w:rsidP="00734C28">
      <w:pPr>
        <w:pStyle w:val="Heading1"/>
        <w:rPr>
          <w:color w:val="000000"/>
          <w:sz w:val="28"/>
          <w:szCs w:val="28"/>
        </w:rPr>
      </w:pPr>
      <w:r w:rsidRPr="0019441E">
        <w:rPr>
          <w:color w:val="000000"/>
          <w:sz w:val="28"/>
          <w:szCs w:val="28"/>
        </w:rPr>
        <w:lastRenderedPageBreak/>
        <w:t>Application</w:t>
      </w:r>
    </w:p>
    <w:p w:rsidR="0030573E" w:rsidRPr="00197C37" w:rsidRDefault="0030573E" w:rsidP="009A25C8">
      <w:pPr>
        <w:rPr>
          <w:color w:val="000000"/>
        </w:rPr>
      </w:pPr>
      <w:r w:rsidRPr="00197C37">
        <w:rPr>
          <w:b/>
          <w:bCs/>
          <w:color w:val="000000"/>
        </w:rPr>
        <w:t>Extended classroom activity:</w:t>
      </w:r>
      <w:r w:rsidRPr="00197C37">
        <w:rPr>
          <w:color w:val="000000"/>
        </w:rPr>
        <w:t xml:space="preserve"> </w:t>
      </w:r>
      <w:r w:rsidR="00E952DB">
        <w:rPr>
          <w:color w:val="000000"/>
        </w:rPr>
        <w:t>See computer lab activity below</w:t>
      </w:r>
    </w:p>
    <w:p w:rsidR="0030573E" w:rsidRDefault="0030573E" w:rsidP="009A25C8">
      <w:pPr>
        <w:rPr>
          <w:b/>
          <w:bCs/>
          <w:color w:val="000000"/>
        </w:rPr>
      </w:pPr>
    </w:p>
    <w:p w:rsidR="0030573E" w:rsidRPr="00197C37" w:rsidRDefault="0030573E" w:rsidP="009A25C8">
      <w:pPr>
        <w:rPr>
          <w:b/>
          <w:bCs/>
          <w:color w:val="000000"/>
        </w:rPr>
      </w:pPr>
      <w:r w:rsidRPr="00197C37">
        <w:rPr>
          <w:b/>
          <w:bCs/>
          <w:color w:val="000000"/>
        </w:rPr>
        <w:t>FFA activity:</w:t>
      </w:r>
      <w:r w:rsidR="00E952DB">
        <w:rPr>
          <w:b/>
          <w:bCs/>
          <w:color w:val="000000"/>
        </w:rPr>
        <w:t xml:space="preserve"> Reading pig ear notches for Livestock Judging</w:t>
      </w:r>
    </w:p>
    <w:p w:rsidR="0030573E" w:rsidRPr="00197C37" w:rsidRDefault="0030573E" w:rsidP="009A25C8">
      <w:pPr>
        <w:rPr>
          <w:color w:val="000000"/>
        </w:rPr>
      </w:pPr>
    </w:p>
    <w:p w:rsidR="0030573E" w:rsidRPr="00197C37" w:rsidRDefault="0030573E" w:rsidP="009A25C8">
      <w:pPr>
        <w:rPr>
          <w:b/>
          <w:bCs/>
          <w:color w:val="000000"/>
        </w:rPr>
      </w:pPr>
      <w:r w:rsidRPr="00197C37">
        <w:rPr>
          <w:b/>
          <w:bCs/>
          <w:color w:val="000000"/>
        </w:rPr>
        <w:t>SAE activity:</w:t>
      </w:r>
      <w:r w:rsidR="00E952DB">
        <w:rPr>
          <w:b/>
          <w:bCs/>
          <w:color w:val="000000"/>
        </w:rPr>
        <w:t xml:space="preserve"> Keeping records on livestock</w:t>
      </w:r>
    </w:p>
    <w:p w:rsidR="0030573E" w:rsidRPr="00197C37" w:rsidRDefault="0030573E" w:rsidP="009A25C8">
      <w:pPr>
        <w:rPr>
          <w:color w:val="000000"/>
        </w:rPr>
      </w:pPr>
    </w:p>
    <w:p w:rsidR="0030573E" w:rsidRPr="0019441E" w:rsidRDefault="0030573E" w:rsidP="009A25C8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Evaluation</w:t>
      </w:r>
      <w:r w:rsidR="00E952DB">
        <w:rPr>
          <w:b/>
          <w:bCs/>
          <w:color w:val="000000"/>
          <w:sz w:val="28"/>
          <w:szCs w:val="28"/>
        </w:rPr>
        <w:t>: See attached file</w:t>
      </w:r>
    </w:p>
    <w:p w:rsidR="0030573E" w:rsidRPr="00197C37" w:rsidRDefault="0030573E" w:rsidP="009A25C8">
      <w:pPr>
        <w:rPr>
          <w:color w:val="000000"/>
        </w:rPr>
      </w:pPr>
    </w:p>
    <w:p w:rsidR="0030573E" w:rsidRPr="0019441E" w:rsidRDefault="0030573E" w:rsidP="009A25C8">
      <w:pPr>
        <w:rPr>
          <w:b/>
          <w:bCs/>
          <w:color w:val="000000"/>
          <w:sz w:val="28"/>
          <w:szCs w:val="28"/>
        </w:rPr>
      </w:pPr>
      <w:r w:rsidRPr="0019441E">
        <w:rPr>
          <w:b/>
          <w:bCs/>
          <w:color w:val="000000"/>
          <w:sz w:val="28"/>
          <w:szCs w:val="28"/>
        </w:rPr>
        <w:t>Answers to Evaluation</w:t>
      </w:r>
      <w:r w:rsidR="00437410">
        <w:rPr>
          <w:b/>
          <w:bCs/>
          <w:color w:val="000000"/>
          <w:sz w:val="28"/>
          <w:szCs w:val="28"/>
        </w:rPr>
        <w:t>: See attached file</w:t>
      </w:r>
    </w:p>
    <w:p w:rsidR="00E952DB" w:rsidRDefault="00E952DB" w:rsidP="00E952DB">
      <w:pPr>
        <w:spacing w:before="240" w:line="240" w:lineRule="atLeast"/>
        <w:jc w:val="center"/>
        <w:rPr>
          <w:rFonts w:ascii="Arial" w:hAnsi="Arial"/>
        </w:rPr>
      </w:pPr>
      <w:r>
        <w:rPr>
          <w:rFonts w:ascii="Arial" w:hAnsi="Arial"/>
          <w:b/>
        </w:rPr>
        <w:t>INSTRUCTION</w:t>
      </w:r>
    </w:p>
    <w:tbl>
      <w:tblPr>
        <w:tblW w:w="9722" w:type="dxa"/>
        <w:jc w:val="center"/>
        <w:tblLayout w:type="fixed"/>
        <w:tblCellMar>
          <w:left w:w="114" w:type="dxa"/>
          <w:right w:w="114" w:type="dxa"/>
        </w:tblCellMar>
        <w:tblLook w:val="0000"/>
      </w:tblPr>
      <w:tblGrid>
        <w:gridCol w:w="4950"/>
        <w:gridCol w:w="4772"/>
      </w:tblGrid>
      <w:tr w:rsidR="00E952DB" w:rsidTr="00FB1F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952DB" w:rsidRDefault="00E952DB" w:rsidP="00FB1FC3">
            <w:pPr>
              <w:pStyle w:val="Heading1"/>
            </w:pPr>
            <w:r>
              <w:t>PROCEDURES</w:t>
            </w:r>
          </w:p>
        </w:tc>
        <w:tc>
          <w:tcPr>
            <w:tcW w:w="4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952DB" w:rsidRDefault="00E952DB" w:rsidP="00FB1FC3">
            <w:pPr>
              <w:pStyle w:val="Heading1"/>
            </w:pPr>
            <w:r>
              <w:t>CONTENT</w:t>
            </w:r>
          </w:p>
        </w:tc>
      </w:tr>
      <w:tr w:rsidR="00E952DB" w:rsidTr="00FB1F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Interest Approach</w:t>
            </w:r>
          </w:p>
        </w:tc>
        <w:tc>
          <w:tcPr>
            <w:tcW w:w="477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See Cover Sheet</w:t>
            </w:r>
          </w:p>
        </w:tc>
      </w:tr>
      <w:tr w:rsidR="00E952DB" w:rsidTr="00FB1F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Illustrated Lecture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Why do we ID Livestock? </w:t>
            </w: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Kinds of Identification</w:t>
            </w: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Permanent </w:t>
            </w:r>
            <w:proofErr w:type="spellStart"/>
            <w:r>
              <w:rPr>
                <w:rFonts w:ascii="Arial" w:hAnsi="Arial"/>
              </w:rPr>
              <w:t>vs</w:t>
            </w:r>
            <w:proofErr w:type="spellEnd"/>
            <w:r>
              <w:rPr>
                <w:rFonts w:ascii="Arial" w:hAnsi="Arial"/>
              </w:rPr>
              <w:t xml:space="preserve"> Temporary</w:t>
            </w: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Tattoos- show picture of tattoo gun or actual thing and describe why you would use one. For purebred animals etc…</w:t>
            </w: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Freeze Branding- Refer to the VCE publication as well as the illustrated lecture.</w:t>
            </w: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Ear notching- Best to demonstrate this on the board as well as describe. Be sure to emphasize that you read ears like you are the pig. </w:t>
            </w: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Hot Branding- Emphasize this takes away value of the calf </w:t>
            </w:r>
            <w:r w:rsidRPr="00DF6F6B">
              <w:rPr>
                <w:rFonts w:ascii="Arial" w:hAnsi="Arial"/>
              </w:rPr>
              <w:sym w:font="Wingdings" w:char="F0E0"/>
            </w:r>
            <w:r>
              <w:rPr>
                <w:rFonts w:ascii="Arial" w:hAnsi="Arial"/>
              </w:rPr>
              <w:t xml:space="preserve"> damages hide</w:t>
            </w: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Ear tags- Show examples of each and describe why each are used</w:t>
            </w: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Microchipping</w:t>
            </w:r>
            <w:proofErr w:type="spellEnd"/>
            <w:r>
              <w:rPr>
                <w:rFonts w:ascii="Arial" w:hAnsi="Arial"/>
              </w:rPr>
              <w:t>- mostly used in pets but becoming popular with the movement towards National Animal ID</w:t>
            </w: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E952DB" w:rsidTr="00FB1F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Review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Review the types of Id</w:t>
            </w:r>
          </w:p>
        </w:tc>
      </w:tr>
      <w:tr w:rsidR="00E952DB" w:rsidRPr="002435E9" w:rsidTr="00FB1F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72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952DB" w:rsidRPr="002435E9" w:rsidRDefault="00E952DB" w:rsidP="00FB1FC3">
            <w:pPr>
              <w:spacing w:line="240" w:lineRule="atLeast"/>
              <w:jc w:val="center"/>
              <w:rPr>
                <w:rFonts w:ascii="Arial" w:hAnsi="Arial"/>
                <w:b/>
              </w:rPr>
            </w:pPr>
            <w:r w:rsidRPr="002435E9">
              <w:rPr>
                <w:rFonts w:ascii="Arial" w:hAnsi="Arial"/>
                <w:b/>
              </w:rPr>
              <w:t>Day 2/3</w:t>
            </w:r>
          </w:p>
        </w:tc>
      </w:tr>
      <w:tr w:rsidR="00E952DB" w:rsidTr="00FB1F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Review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Review ear notching in particular</w:t>
            </w:r>
            <w:r w:rsidR="006F7B73">
              <w:rPr>
                <w:rFonts w:ascii="Arial" w:hAnsi="Arial"/>
              </w:rPr>
              <w:t>- Hand out Worksheet on Pig ID</w:t>
            </w:r>
          </w:p>
        </w:tc>
      </w:tr>
      <w:tr w:rsidR="00E952DB" w:rsidTr="00E952DB">
        <w:tblPrEx>
          <w:tblCellMar>
            <w:top w:w="0" w:type="dxa"/>
            <w:bottom w:w="0" w:type="dxa"/>
          </w:tblCellMar>
        </w:tblPrEx>
        <w:trPr>
          <w:cantSplit/>
          <w:trHeight w:val="53"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Class Discussion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Have the class discuss what they know about National Animal Identification Systems and how they are developing. Make sure you guide the discussion. Additional information can be found on </w:t>
            </w:r>
            <w:hyperlink r:id="rId6" w:history="1">
              <w:r w:rsidRPr="00431B5A">
                <w:rPr>
                  <w:rStyle w:val="Hyperlink"/>
                  <w:rFonts w:ascii="Arial" w:hAnsi="Arial"/>
                </w:rPr>
                <w:t>www.usda.org</w:t>
              </w:r>
            </w:hyperlink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E952DB" w:rsidTr="00FB1F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Activity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Have the students go to the computer lab and research National Animal Identification and write a one page summary on what they found.</w:t>
            </w:r>
          </w:p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</w:p>
        </w:tc>
      </w:tr>
      <w:tr w:rsidR="00E952DB" w:rsidRPr="002435E9" w:rsidTr="00FB1F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72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952DB" w:rsidRPr="002435E9" w:rsidRDefault="00E952DB" w:rsidP="00FB1FC3">
            <w:pPr>
              <w:spacing w:line="240" w:lineRule="atLeast"/>
              <w:jc w:val="center"/>
              <w:rPr>
                <w:rFonts w:ascii="Arial" w:hAnsi="Arial"/>
                <w:b/>
              </w:rPr>
            </w:pPr>
            <w:r w:rsidRPr="002435E9">
              <w:rPr>
                <w:rFonts w:ascii="Arial" w:hAnsi="Arial"/>
                <w:b/>
              </w:rPr>
              <w:t>Day 4</w:t>
            </w:r>
          </w:p>
        </w:tc>
      </w:tr>
      <w:tr w:rsidR="00E952DB" w:rsidTr="00FB1F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TEST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52DB" w:rsidRDefault="00E952DB" w:rsidP="00FB1FC3">
            <w:pPr>
              <w:spacing w:line="240" w:lineRule="atLeast"/>
              <w:rPr>
                <w:rFonts w:ascii="Arial" w:hAnsi="Arial"/>
              </w:rPr>
            </w:pPr>
          </w:p>
        </w:tc>
      </w:tr>
    </w:tbl>
    <w:p w:rsidR="0030573E" w:rsidRDefault="0030573E"/>
    <w:sectPr w:rsidR="0030573E" w:rsidSect="00F65787">
      <w:pgSz w:w="12240" w:h="15840"/>
      <w:pgMar w:top="81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3073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A95468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C223D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efaultTabStop w:val="720"/>
  <w:characterSpacingControl w:val="doNotCompress"/>
  <w:doNotValidateAgainstSchema/>
  <w:doNotDemarcateInvalidXml/>
  <w:compat/>
  <w:rsids>
    <w:rsidRoot w:val="009A25C8"/>
    <w:rsid w:val="00094213"/>
    <w:rsid w:val="000C374D"/>
    <w:rsid w:val="0019441E"/>
    <w:rsid w:val="00197C37"/>
    <w:rsid w:val="001A30B7"/>
    <w:rsid w:val="001E45EF"/>
    <w:rsid w:val="00236150"/>
    <w:rsid w:val="0030573E"/>
    <w:rsid w:val="00437410"/>
    <w:rsid w:val="005278B8"/>
    <w:rsid w:val="00597295"/>
    <w:rsid w:val="005E3657"/>
    <w:rsid w:val="006F7B73"/>
    <w:rsid w:val="00720AAA"/>
    <w:rsid w:val="00734C28"/>
    <w:rsid w:val="00767876"/>
    <w:rsid w:val="008E1333"/>
    <w:rsid w:val="009A25C8"/>
    <w:rsid w:val="00C47D39"/>
    <w:rsid w:val="00CA5635"/>
    <w:rsid w:val="00E952DB"/>
    <w:rsid w:val="00EF4464"/>
    <w:rsid w:val="00F0649B"/>
    <w:rsid w:val="00F07F95"/>
    <w:rsid w:val="00F65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5C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25C8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A25C8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rsid w:val="000942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sda.org" TargetMode="External"/><Relationship Id="rId5" Type="http://schemas.openxmlformats.org/officeDocument/2006/relationships/hyperlink" Target="http://www.usd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Foundations of Agriscience</vt:lpstr>
    </vt:vector>
  </TitlesOfParts>
  <Company>Toshiba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Foundations of Agriscience</dc:title>
  <dc:subject/>
  <dc:creator>jwak</dc:creator>
  <cp:keywords/>
  <dc:description/>
  <cp:lastModifiedBy>user</cp:lastModifiedBy>
  <cp:revision>4</cp:revision>
  <dcterms:created xsi:type="dcterms:W3CDTF">2010-07-01T13:55:00Z</dcterms:created>
  <dcterms:modified xsi:type="dcterms:W3CDTF">2010-07-01T14:02:00Z</dcterms:modified>
</cp:coreProperties>
</file>